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ascii="宋体" w:hAnsi="宋体" w:eastAsia="宋体" w:cs="宋体"/>
          <w:i w:val="0"/>
          <w:iCs w:val="0"/>
          <w:caps w:val="0"/>
          <w:color w:val="444444"/>
          <w:spacing w:val="0"/>
          <w:sz w:val="16"/>
          <w:szCs w:val="16"/>
        </w:rPr>
      </w:pPr>
      <w:r>
        <w:rPr>
          <w:rFonts w:ascii="宋体" w:hAnsi="宋体" w:eastAsia="宋体" w:cs="宋体"/>
          <w:i w:val="0"/>
          <w:iCs w:val="0"/>
          <w:caps w:val="0"/>
          <w:color w:val="444444"/>
          <w:spacing w:val="0"/>
          <w:kern w:val="0"/>
          <w:sz w:val="16"/>
          <w:szCs w:val="16"/>
          <w:shd w:val="clear" w:fill="FFFFFF"/>
          <w:lang w:val="en-US" w:eastAsia="zh-CN" w:bidi="ar"/>
        </w:rPr>
        <w:t>  </w:t>
      </w:r>
    </w:p>
    <w:tbl>
      <w:tblPr>
        <w:tblW w:w="84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40"/>
        <w:gridCol w:w="227"/>
        <w:gridCol w:w="331"/>
        <w:gridCol w:w="3376"/>
        <w:gridCol w:w="2641"/>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Style w:val="5"/>
                <w:rFonts w:ascii="宋体" w:hAnsi="宋体" w:eastAsia="宋体" w:cs="宋体"/>
                <w:i w:val="0"/>
                <w:iCs w:val="0"/>
                <w:caps w:val="0"/>
                <w:color w:val="444444"/>
                <w:spacing w:val="0"/>
                <w:sz w:val="21"/>
                <w:szCs w:val="21"/>
                <w:bdr w:val="none" w:color="auto" w:sz="0" w:space="0"/>
              </w:rPr>
              <w:t>授予年度</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Style w:val="5"/>
                <w:rFonts w:ascii="宋体" w:hAnsi="宋体" w:eastAsia="宋体" w:cs="宋体"/>
                <w:i w:val="0"/>
                <w:iCs w:val="0"/>
                <w:caps w:val="0"/>
                <w:color w:val="444444"/>
                <w:spacing w:val="0"/>
                <w:sz w:val="21"/>
                <w:szCs w:val="21"/>
                <w:bdr w:val="none" w:color="auto" w:sz="0" w:space="0"/>
              </w:rPr>
              <w:t>年度序号</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Style w:val="5"/>
                <w:rFonts w:ascii="宋体" w:hAnsi="宋体" w:eastAsia="宋体" w:cs="宋体"/>
                <w:i w:val="0"/>
                <w:iCs w:val="0"/>
                <w:caps w:val="0"/>
                <w:color w:val="444444"/>
                <w:spacing w:val="0"/>
                <w:sz w:val="21"/>
                <w:szCs w:val="21"/>
                <w:bdr w:val="none" w:color="auto" w:sz="0" w:space="0"/>
              </w:rPr>
              <w:t>总序号</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Style w:val="5"/>
                <w:rFonts w:ascii="宋体" w:hAnsi="宋体" w:eastAsia="宋体" w:cs="宋体"/>
                <w:i w:val="0"/>
                <w:iCs w:val="0"/>
                <w:caps w:val="0"/>
                <w:color w:val="444444"/>
                <w:spacing w:val="0"/>
                <w:sz w:val="21"/>
                <w:szCs w:val="21"/>
                <w:bdr w:val="none" w:color="auto" w:sz="0" w:space="0"/>
              </w:rPr>
              <w:t>作者姓名</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Style w:val="5"/>
                <w:rFonts w:ascii="宋体" w:hAnsi="宋体" w:eastAsia="宋体" w:cs="宋体"/>
                <w:i w:val="0"/>
                <w:iCs w:val="0"/>
                <w:caps w:val="0"/>
                <w:color w:val="444444"/>
                <w:spacing w:val="0"/>
                <w:sz w:val="21"/>
                <w:szCs w:val="21"/>
                <w:bdr w:val="none" w:color="auto" w:sz="0" w:space="0"/>
              </w:rPr>
              <w:t>论文题目</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Style w:val="5"/>
                <w:rFonts w:ascii="宋体" w:hAnsi="宋体" w:eastAsia="宋体" w:cs="宋体"/>
                <w:i w:val="0"/>
                <w:iCs w:val="0"/>
                <w:caps w:val="0"/>
                <w:color w:val="444444"/>
                <w:spacing w:val="0"/>
                <w:sz w:val="21"/>
                <w:szCs w:val="21"/>
                <w:bdr w:val="none" w:color="auto" w:sz="0" w:space="0"/>
              </w:rPr>
              <w:t>学位授予单位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Style w:val="5"/>
                <w:rFonts w:ascii="宋体" w:hAnsi="宋体" w:eastAsia="宋体" w:cs="宋体"/>
                <w:b w:val="0"/>
                <w:bCs/>
                <w:i w:val="0"/>
                <w:iCs w:val="0"/>
                <w:caps w:val="0"/>
                <w:color w:val="444444"/>
                <w:spacing w:val="0"/>
                <w:sz w:val="21"/>
                <w:szCs w:val="21"/>
                <w:bdr w:val="none" w:color="auto" w:sz="0" w:space="0"/>
              </w:rPr>
              <w:t>1996</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Ibrahim Mohammed Arafat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《后苏联时期中亚区域的重新界定：关于区域选择和区域体系改革的比较研究》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马里兰大学帕克学院（College Park）</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Henrietta Annette Vanbruggen Baramki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《前苏联中亚地区的人民：历史视角下的一项跨文化研究》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美国国际大学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Richard Craig Foltz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《中亚的乌兹别克人和印度的莫卧儿人：16—17世纪亚洲的穆斯林社会》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Alice Marine Frances Haeussler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《关于俄罗斯、乌克兰、格鲁吉亚、中亚的牙齿人类学：对古印度人起源五个假设的评估》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Virginia Martin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《草原地区的法律与习俗：哈萨克中玉兹的审判实践和俄罗斯的殖民统治（1968—1898）》</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Anthony James Qualin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《中亚、俄罗斯与苏联文学处于十字路口时对自我的寻求：贴木儿·普拉托夫（Timur Pulatov）与钦吉斯·艾特玛托夫（Chingiz Aitmatov）文学作品中的身份问题》</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Peter James Sinnott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《苏联中亚地区的城市居住模式：空间模式和结构的演变（1920—1991）》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Ali Yavuz Zeybek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《土耳其电视在中亚：哈萨克斯坦和吉尔吉斯斯坦人对土耳其阿夫拉西亚（Avrasya）电视台的认知》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俄克拉荷马州立大学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Bhavna Dave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《语言复兴的政治学：哈萨克斯坦的国家身份和国家建构》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雪城大学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Terry D. Martin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《一个肯定性行动帝国：族群性与苏联（1923—1938）》</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Richard Craig Foltz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《乌兹别克斯坦中亚与莫卧儿印度：16—17世纪的亚洲穆斯林社会》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1997</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Daniel Peter Bedford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《在神秘主义和弥赛亚之间：关于穆罕默德•努尔巴克（Muhammad Nurbaks） 的生平与思想（截至1464年）》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DanielPeterBedford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《阿姆河上游的气候敏感性和水资源管理》</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科罗拉多州大学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Anthony Robert Bichel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《关于中亚的竞争理论：现实主义、批判国际关系理论与因特网的虚拟现实》</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夏威夷大学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Mary Margaret Doi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《从心出发：乌兹别克民族舞蹈者的边缘化生活及其转型（1929—1994）》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Mian Asad Hayaud Din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《中亚国家和阿塞拜疆对外经济政策分析（1992—1996年）》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塔夫脱大学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Jiger Janabel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《从蒙古帝国到哈萨克玉兹：关于草原地区政治循环的研究（13—18世纪）》</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Gregory Richard Koldys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《后苏联时代的中亚国家与民主：吉尔吉斯斯坦政党体系的形成》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迈阿密大学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Kathleen Rae Kuehnast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《“打回原形”：后苏联时代吉尔吉斯斯坦的性别和代际困境》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明尼苏达大学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Roberta Maria Micallef</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《国家身份建构过程中文学和知识分子的角色：以乌兹别克斯坦为例》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德克萨斯大学奥斯汀分校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Paula Anne Michaels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《萨满教巫医和外科医生：苏联时代哈萨克斯坦的医疗政治（1928—1941年）》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北卡罗莱纳州立大学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Ahu Zahide Ozturkmen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《关于哈萨克斯坦经济的可计算一般均衡模型分析》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纽约城市大学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Zaman Sabaoun Stanizai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《中亚和南亚的政治与经济一体化：以经济合作组织为中心》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Mariko Namba Walter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《中亚的王权与佛教》</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Cynthia Ann Werner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《哈萨克斯坦乡村的家庭网络、仪式交换与经济变迁》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Zhao Yueyao</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《轴心还是边缘？世纪末新疆的区域发展与中国—中亚关系》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佛罗里达国际大学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Lisa Eileen Husmann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《沦陷之地、民族崛起：中国与中亚的环境民族主义》</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1998</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Mac Kenzie Abramson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《从苏联到马哈拉：后苏联时期乌兹别克斯坦的社区及其转型》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Pinar Akcali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《中亚的身份政治和政治动员：以伊斯兰复兴党为例》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迈阿密大学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Saud MAl-Sati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《中亚的石油与地缘政治：一场“新大博弈”？》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Richard William Benfield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《吉尔吉斯斯坦伊塞克湖州农村场景的演变》</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俄克拉荷马州立大学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Chen Yuan-Hsing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《美国西部和中亚地震层析成像技术与接收装置的运用》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伦斯勒理工学院,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Henry Ewing Hale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《岌岌可危的国家身份：苏维埃社会主义共和国联盟的民主化、分离与解体》</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Marianne Ruth Kamp</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《乌兹别克妇女的去面纱化：解放、呈现及话语》</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Salmann Keshavjee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《药品与转型：后苏联时代塔吉克斯坦巴达赫尚自治州卫生和社会变迁的政治经济学》</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Soleiman M. Kiasatpour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《后苏联时期中亚的政权转型：以塔吉克斯坦和吉尔吉斯斯坦为例》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加利福尼亚大学河滨分校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Erjan R. Kurbanov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《后苏联时期年轻人的族群认同和族群间认知》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马里兰州立大学帕克学院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Nathan Light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《崎岖之路：后苏联时期中亚突厥文化的表演和铭记以及维吾尔&lt;十二木卡姆&gt;歌曲的伊斯兰特征和现代性》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Pauline Jones Luong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《族群政治和制度设计：对后苏联时期中亚选举体系的解释》</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Thomas Rex McCray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《乌兹别克斯坦的环境——经济问题与农业生产：对于新兴水资源管理问题的现代回应》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Marvin Ernest Nowicki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《后苏联时期哈萨克斯坦共和国：对于当地政府的一项调查研究》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南伊利诺伊斯州立大学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Steven o’Neal Sabol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《觉醒吧，哈萨克人！俄罗斯对中亚的殖民和哈萨克民族意识的产生》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佐治亚州立大学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JillK Sigman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《神话、隐喻与意义：钦吉斯·艾特玛托夫（Chingiz Aitmatov）的三部作品》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美国布朗大学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Eric Evan Small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《与中亚锡尔河干枯相关联的气候和水文变化》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加利福尼亚大学圣塔克鲁兹分校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Jennifer Siegel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《“武器之下的和平渗透”：1907—1914年间英俄在中亚的关系》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Lawrence Peter Markowitz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《乌兹别克斯坦的国家、社会与身份：费尔干纳盆地乌兹别克人的分化》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美利坚大学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Bruce G. Privratsky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《突厥斯坦：哈萨克的宗教及集体记忆》</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田纳西大学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1999</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Chan David Kwok-On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《休斯顿中国教堂的跨文化教堂移植战略》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美国富勒神学院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 Stuart DeLorme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《母语和母亲的爱抚：哈萨克斯坦政府与学校中关于身份和语言规划象征的建构》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Hilda Carper Eitzen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《国家地位的剧本：哈萨克斯坦的媒体和公共假日》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Elina S. Ibrayeva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《转型经济体的企业活动：基于社会认知模型的考察》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内布拉斯加大学林肯分校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Shawn Thomas Lyons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《乌兹别克族的历史小说和俄罗斯殖民主义（1912—1936年）》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Douglas Taylor Northrop</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《乌兹别克女性与面纱：斯大林时期中亚的性别与权力》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斯坦福大学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Michaela Pohl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《铭记与忘却之间的处女地：苏联人民与转型（1954—1960年）》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Tiourebaev Kanat Slyambekovich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《自然资源富集和私有化：基于对乌兹别克斯坦三个部门普遍均衡模型的比较统计》</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科罗拉多矿业大学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Kanat Slyambekovch Tiourebaev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《真菌灭草剂的毒性及其扩散》</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蒙大拿大学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Brian Glyn Williams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《逝去的祖国：克里米亚鞑靼人的移民、迁徙经历及其身份的形成》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Laura Lee Adams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《庆祝独立：乌兹别克斯坦的艺术、制度与身份》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Muhammad Islam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《后共产主义时期中亚的政治自由化：一项比较研究》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路易斯安那州立大学农业与机械学院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Adrienne Lynn Edgar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《苏联土库曼斯坦共和国的建立（1924—1938）》</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Saule Tarikhovna Omarova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《后苏联时期哈萨克斯坦石油的政治经济学》</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Nobuyoshi Yamabe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《“佛陀博大精深三昧思想可视化成果中的佛经”：一部五世纪杜撰佛经对中国与印度文化在中亚相互交融的反映》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2000</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Sophia C. Anninos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《市场的创建：对哈萨克斯坦和埃及私有化政策的考察》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Jazira K. Asanova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《针对哈萨克斯坦教育发展的国际援助：援助国—受援国之间的互动》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霍夫斯特拉大学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Ayse Deniz Balgamis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《十月革命前哈萨克斯坦知识精英的起源和发展》</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Alanna Esther Cooper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《在移民、驱逐与团结过程中探索身份：布哈拉犹太人及其民族性》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Oidinposha P. Imamkhodjaeva,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《基于西方和俄罗斯东方主义对阿布•阿里•伊本•西那遗产的挖掘和复兴：伊本•西那的中亚文化根源》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Julie Kim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《前苏联的韩裔移民：20世纪80年代至90年代的文化复兴运动》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加利福尼亚大学洛杉矶分校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Scott Cameron Levi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《中亚的印度移民及其贸易》</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Kelly Marie McMann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《共生的转型：后苏联时期各省之间的民主发展与经济独立》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Jeffery Frank Sahadeo</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《俄罗斯殖民共同体的创建：1865—1923年间塔什干城市、国家与帝国》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伊利诺伊斯大学香槟分校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Edward Aaron Schatz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《现代政治中的“部落”与“家族”：哈萨克斯坦国家领导下次族群政治的产生》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Memet Yetisgin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《伦敦&lt;时代&gt;周刊如何描述和解释俄罗斯在19世纪下半叶向中亚地区的扩张》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德克萨斯理工大学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Isao Hoffman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《后苏联时期阿塞拜疆和哈萨克斯坦的石油与国家构建》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2001</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Anne Falby Broadbridge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《马木留克与近东及中亚蒙古和突厥统治者的意识形态与外交关系（658—807/1260—1405）》</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Cassandra Marie Cavanaugh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《落后与生物学：俄罗斯和苏联时代中亚的药品和权力（1868—1934）》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Elizabeth Ann Constantine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《公共话语和私人生活：苏联统治时期的乌兹别克妇女（1917—1991）》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Kathleen Hancock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《放弃主权：国际体系中的等级制和前苏联》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加利福尼亚大学圣迭戈分校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Carolyn Marie Kissane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《“转型”中的学校和历史：以哈萨克斯坦为例》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Christopher Lawrence Kukk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《“紧箍咒”：关于国际水资源政治的跨国议题网络之效果》</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Alekasndr Naymark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《粟特人、其基督教信徒与拜占庭：一项关于古典时代晚期和中世纪初期艺术和文化关联的研究》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Djavid Novrouzov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《后共产主义国家经济转型和政治转变过程中教育的作用》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伊利诺斯大学香槟分校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Mitra Raheb</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《前苏联伊斯兰共和国中的妇女状况：为什么七十年的苏维埃化无法根除这些共和国中的父权制社会结构》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迈阿密大学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Richard Luke Wolfel Jr.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《转型中的流动：政治和经济转型时期前苏联的人口迁移》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Kathleen Bailey Carlisle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《乌斯别克斯坦的部族和政治》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Eric Wilhelm Sievers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《可持续发展与综合资本：后苏联时期中亚的衰退》</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马萨诸塞技术学院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Karen Peabody O’Brien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《现代化与动员模式：外高加索和中亚地区的民族主义运动和政治庇护》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Camille Pecastaing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《全球化的历史必然论：“长周期”视角下欧亚地区变迁的动力》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约翰•霍普金斯大学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2002</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Colleen Marie Doak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《基于对七个国家家庭体重不足与体重超标双重负担解释的考察》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北卡罗莱纳大学教堂山分校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Choon Taeck Kong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《哈萨克斯坦基督教新教神学院的跨文化神学教育》</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克莱蒙研究大学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Morgon Y. Liu</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《承认可汗：后苏联时代吉尔吉斯坦奥什乌兹别克族男性的权威、空间与政治想象》</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Tursynbek Aktas Nurmagambetov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《转型经济体中的资本市场分隔：一种动态的普遍均衡研究方法》</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明尼苏达大学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Nazmi Sari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《论医院质量、成本收益与药品支出》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Eric Jon Schmaltz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《改革、“重生”与遗憾：苏联社会主义共和国早期德裔民族自决运动（1955—1989）》</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内布拉斯加大学林肯分校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Amanda Elizabeth Wooden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《“沉默的切尔诺贝利”：生态退化、宏观经济政策与政治制度》</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克莱蒙研究大学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William Campbell Rowe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《帝国的边缘：塔吉克斯坦吉萨尔谷地》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德克萨斯大学奥斯汀分校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2003</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Ahmet Agir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《从殖民主义的过去到后殖民主义的未来：三部乌兹别克斯坦小说》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Tuncay Babali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《里海地区的能源外交：从冷战结束开始》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休斯顿大学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Steven Anthony Barnes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《受缚的苏联社会：20世纪30年代到20世纪50年代哈萨克斯坦卡拉干达地区的古拉格》</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斯坦福大学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James William Binney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《外来援助、制度建设与可持续性：以哈萨克斯坦管理、经济和战略研究为例》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肯塔基大学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Kerim Demirci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《哈萨克语中的描述性动词》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Alexander C. Diener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《一个祖国还是两个？身分的领土化与蒙古—哈萨克斯坦移民的迁移决定》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John Kendall Hervey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《哈萨克斯坦教堂种植运动的视野、价值与系统》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美国富勒神学院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Pinar Ipek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《跨国公司在阿塞拜疆和哈萨克斯坦石油和天然气部门的投资：全球化时代分化的公司行为》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匹兹堡大学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Elaine M. Jordan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《改头换面的遏制：美国的里海政策（1989—2000）》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Benjamin David Koen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《塔吉克斯坦巴德赫尚自治州用于礼拜的音乐及其治愈功能：预防和治愈的实践》</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Eric Max McGlinchey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《寻求庇护的代价：后苏联时期中亚的制度变迁》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普林斯顿大学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Huseyin Senturk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《摧毁政治公共领域：哈萨克斯坦的国家和公民社会》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爱达荷州大学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Paul Michael Stronski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《一个苏联城市的塑造：塔什干（1937—1966）》</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斯坦福大学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Jamilya Tolenovna Ukudeeva-Freem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《集体行动的问题：阿塞拜疆与吉尔吉斯坦民族—民主运动的动员》</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加利福尼亚大学河滨分校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Micahel J. Tierney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《承诺、可信性与国际合作：将苏联继承国整合进西方多边机制》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加利福尼亚大学圣迭戈分校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Sean Raymond Roberts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《前苏联边境地区的维吾尔邻居及其民族主义：对于一个处于现代化边缘无国民族的历史人类学研究》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2004</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Pamela E. Blackmon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《点状联系：关于哈萨克斯坦和乌兹别克斯坦经济改革及其与外来投资与商业之间关系的历史和政治分析》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迈阿密大学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Thomas L. Bradley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《关于俄罗斯、乌克兰、拉脱维亚、立陶宛、罗马尼亚、捷克共和国、波兰、亚美尼亚、乌兹别克斯坦、保加利亚和吉尔吉斯斯坦前共产主义国家中企业家和非企业家之间文化区别的考察》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诺瓦东南大学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Michele Elizabeth Commercio</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《近邻地区的出走抑或呐喊：吉尔吉斯斯坦、哈萨克斯坦与拉脱维亚的俄罗斯少数族群》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Michael David Frachetti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《青铜时代亚欧大陆的畜牧状况和哈萨克斯坦东部山地草原地带社会互动的性质》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Billur Gungoren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《后苏联时期吉尔吉斯斯坦劳动力市场输出的性别差异》</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Ali F. Igmen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《建设苏联的中亚（1920—1939）：吉尔吉斯文化之家与风尚》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Ivan Dimov Ivanov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《后共产主义时期穆斯林社会对环境卫生的公共担忧和认知》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Mimako Kobayashi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《转型经济体中的家畜生产：以哈萨克斯坦为例》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加利福尼亚大学戴维斯分校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Peter A. Lambert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《苏联共和国领导人对民族主义挑战的政治回应》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迈阿密大学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Ron Sela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《18世纪的中亚：反思的时代》</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Christopher A. Stevens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《身份政治和国家安全：爱沙尼亚、哈萨克斯坦和乌克兰的比较》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布兰迪斯大学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John C. Victor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《哈萨克斯坦阿拉木图甲型肝炎的流行病学：关于甲型肝炎疫苗试用与用于后暴露预防免疫球蛋白比较测试的背景》</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Jonathan Kelley Zartman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《中亚各国的政治转型：权威主义与权力分享的对峙》</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丹佛大学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Justin L. Miller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《从圣战到毒品战争：伊斯兰、叛乱与后冲突时期的毒品贸易》</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贝勒大学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2005</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Saadat A ksartova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《源自国外的公民社会：前苏联的美国捐助者》</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普林斯顿大学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Elizabeth A. Campbell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《解释乌兹别克族妇女自焚体验的若干视角》</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田纳西大学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Timothy Norman Fisher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《在教堂与先辈同在：变迁中的亚美尼亚共和国和北美移民的宗教记忆形态》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南部加利福尼亚大学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Mazen Labban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《空间的矛盾：石油、帝国主义与资本积累》</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克拉克大学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Lawrence P. Markowitz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《后苏联时期欧亚大陆的崩溃与受俸国：塔吉克斯坦和乌兹别克斯坦国家形成的跨区域决定因素》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Pete Rottier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《哈萨克国家的创建：俄罗斯帝国知识分子阶层对认可的追求（1905—1920）》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Michael R. Rouland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《音乐和哈萨克斯坦民族的缔造》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佐治亚大学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Robert A. Saunders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《拆卸身份之网：因特网对少数族群身份影响的评估》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罗格斯大学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Manu P. Sobti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《阿拉伯人入侵后中亚城市形态的转型和变化》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佐治亚技术学院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Srdjan Stakic</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《东欧和中亚的性和生育健康与配套教育网络的质性评估》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哥伦比亚大学教师学院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Melina L. Takvorian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《文学和证词：对描写重大灾难史诗的解读》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Jacqueline E. Tate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《对中亚艾滋病传播过程中高危险人群中重叠人口规模的估计与考察》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卡罗莱纳大学教堂山分校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Thomas J. C. Wood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《吉尔吉斯斯坦外交政策的形成（1991—2004）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塔夫脱大学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Wu Xin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《波斯阿契美尼德帝国（公元前6—4世纪）时期的中亚》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吴晓迪（WuXiaodi）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《重返心脏地带？中国地缘政策的转型与中亚重现的重要性》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雪城大学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2006</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Siamak Adhami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《阿赫马德·丹理什（Ahmad Danesh）传》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加利福尼亚州大学洛杉矶分校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Joseph Boots Allen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《对当地人感觉如何？——国家旅游政策与跨国参与对两个中亚山区社区的影响》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德克萨斯大学奥斯丁分校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Melissa M. Buen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《忠诚和秩序：吉尔吉斯斯坦和哈萨克斯坦的宗族身份与政治偏好》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乔治梅森大学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Ebru Erdem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《族群身份的政治重要性：乌兹别克斯坦塔吉克人和土耳其库尔德人之间的比较研究》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斯坦福大学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Victoria R. Gardner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《对一位中亚苏非派导师——马哈杜姆•阿赞木（Makhdum-i Azam，即超级导师——引者注）艾哈买德•卡萨尼（1461—1542）”的书面表述》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Brian K. Grodsky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《人权负责制：跨国司法的决定因素》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Craig E. Maddron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《转型经济体中的教育收益：对2005年哈萨克斯坦劳工市场的考察》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美国卡佩拉大学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Yuriy Anantolyevich Malikov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《边疆文化的形成：18和19世纪哈萨克斯坦北部哥萨克人与哈萨克斯坦人关系的神话与现实》</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加利福尼亚州大学圣塔芭芭拉-分校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Neema Noori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《委任的强制（Delegating Coercion）：乌兹别克斯坦权力下放与国家形成之间的关联》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Leigh Shamblin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《骑虎难下：理解哈萨克斯坦商业和经济教师面对文化变迁的若干视角》</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北卡罗来纳大学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Jonah Steinberg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《跨国分析：伊斯玛仪派共同体的全球化》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Tanya H. Merchant-Henson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《乌兹别克机构对音乐传统的建构》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加利福尼亚大学洛杉矶分校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2007</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Lisa Ann Balabanlilar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《吉星高照之主（The Lords of the Auspicious Conjunction）：突厥—蒙古帝国在南亚次大陆的身份》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Asli Baykal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《幸存于后苏联时期的转型：乌兹别克斯坦城市中家庭和社区关系的变迁》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Noor Sophia Inayat Boribieva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《吉尔吉斯斯坦共和国的发展：交换、社区网络与外来存在》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Kelley E. Cormier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《吉尔吉斯斯坦农业部门契约的性质与结构：一种理解制度变迁的框架》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Annie M. Dude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《前苏联国家中亲密伙伴的施暴和艾滋病感染者间歇服药(STI)的风险：基于乌克兰与哈萨克斯坦的发现》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Dinissa S. Duvanova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《后共产主义国家中的利益集团：关于商业和雇佣者协会的比较研究》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Cagri Erdem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《咸海流域跨边界环境危机的治理：乌兹别克斯坦非政府环境组织扮演的角色》</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雪城大学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Dilbarhon Hasanova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《后苏联时代乌兹别克斯坦英语的功能性分配：对于英语教师的教学建议》</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普渡大学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Melitta Jakab</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《惠及穷人了吗？：吉尔吉斯斯坦医疗改革的经验评估》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Kevin DeWitt Jones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《政治抗议的活力：基于吉尔吉斯斯坦的案例研究》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马里兰州立大学帕克学院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Anya H. King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《中世纪前期的麝香贸易和近东》</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Elmira M. Kuchumkulova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《独立后吉尔吉斯斯坦的游牧传统及对重新伊斯兰化的影响》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Irina Liczek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《中亚争取性别平等的抗争：民主、国际规范和伊斯兰复兴》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帕森设计学院（也称“新学院”）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Saltanat Liebert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《正式和非正式制度之间的互动：基于吉尔吉斯斯坦到美国的低收入劳工移民的案例》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美利坚大学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Elism Helen LoBue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《哈萨克斯坦的苏联历史、全球化的现在和“解放”的女性：一项关于新妇女和发展领域的案例研究》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爱荷华州立大学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John Meyar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《族群领土自决和后苏联时期的族群政治动员》</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Melanie Dawn Michailidis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《波斯复兴的盛况：十到十一世纪伊朗和中亚的纪念性丧葬建筑》</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马萨诸塞州技术学院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William Montgomery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《宗教和文化知识的传播及其实践潜力：在吉尔吉斯斯坦社会中穿行的人类学》</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Mariya Y. Omelicheva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《反恐与人权：对国家在反恐范围和残酷性上差异的解释》</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普渡大学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Melinda Pavin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《后苏联社会中的赋权伙伴：乌兹别克斯坦病人的权利与责任》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雪城大学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Scott Radnitz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《席卷的不止一个村庄：中亚的动员、网络与国家》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马萨诸塞州技术学院,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Chris Seiple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《重温麦金德爵士的地缘政治思想：美国—乌兹别克斯坦关系（1991-2005）》</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塔夫脱大学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Olga N. Shemyakina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《武装冲突、教育与婚姻市场：来自塔吉克斯坦的证据》</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Heather MichelleSmith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《对批准人权条约的解释：地区危机期间发出的求援信号》</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加利福尼亚州圣迭戈分校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Almaz K. Tolymbek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《哈萨克斯坦的政治领导风格》</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肯特州立大学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Idil Tuncer Kilavuz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《理解暴力冲突：关于塔吉克斯坦和乌兹别克斯坦的比较研究》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Carolyn Y. Wei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《移动的杂交性：数字新兴空间中移动电话对人际与浪漫关系的支持》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2008</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ScottC.Bailey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《旅游、科学与帝国：俄罗斯地理学会在中央欧亚的探险（1845—1905）》</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夏威夷大学马诺阿分校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JenniferBrookeBarrett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《医生、牧师、治疗者与邻人：宗教对乌兹别克斯坦女性与孩童健康的影响》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德克萨斯大学奥斯汀分校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AstridCerny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《寻找绿色牧场：中国新疆哈萨克牧业的可持续发展》</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Weonjin Choi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《中亚哈萨克斯坦斯坦韩裔浸礼会传教活动的评估》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南浸礼会神学院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Richard Elovich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《每位医生背后藏着一位警察：乌兹别克斯坦的麻醉学、吸毒者与公民社会》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Gulnora Hundley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《乌兹别克斯坦肿瘤学培训项目——“向诊断为癌症的患者告知不好消息”——的效果》</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弗罗里达中部大学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Eric M. Johnson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《脱离控制？——吉尔吉斯斯坦教师腐败的模式及对其弱小国家街头腐败控制研究的意义》</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Ryan Kennedy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《摆脱石油诅咒：石油国家的分配与权力》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Maksat Kobonbaev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《哈萨克斯坦的“奥拉尔曼项目”（Oralman，针对哈回归者的统称——引者注）：对于模糊身份的一项补救措施？》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Stacy Liechti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《布哈拉汗国的书籍、书籍捐赠与知识社群》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Benjamin H. Loring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《在吉尔吉斯斯坦建设社会主义：国家建构、农村发展和社会变迁（1921-1932）》</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布兰迪斯大学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Schaun Jacob Wheeler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《“对于人民我们一无所知”：对于一种能自圆其说、有效和令人尊敬的社会科学的论证及与之伴随的是一个弱小中亚国家的绝望》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康涅狄克大学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Nadezhda T. Zhexembayeva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《寻求一种双赢模式：前苏联社会主义共和国背景下的商业与社会》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凯斯西储大学（克利夫兰）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Kwangmin Kim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《神圣的掮客：维吾尔穆斯林、贸易与清朝中亚的缔造（1696—1814）》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2009</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Ayse Akalin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《交换效果：土耳其移民的内部劳工市场》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纽约城市大学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Gulnora Aminova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《揭开塔齐亚（Taqiyya，即伪装放弃圣战——译者注）的面纱：Agha-yi Bu-zurg的传记（16世纪一位来自河中[英文transoxiana，中亚的古称——译者注]地区的女圣者）》</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Avril Lorraine Armstrong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《中亚学龄前儿童的贫血症：家庭防御入侵的界定、风险因素及其评估》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康奈尔大学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Arsen O. Babaev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《2005年以来乌兹别克斯坦的国际交往》</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Hope Berndt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《渗透性政治体系理论在中亚地区的检验》</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长岛大学布鲁克林校区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Anika Binnendijk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《擒住火魔：非暴力抗议期间安全力量的忠诚》</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塔夫脱大学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Eva-Marie Dubuisson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《声音的价值：哈萨克斯坦阿肯弹唱会的文化和批判》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Andrea Herschman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《关于石油财富管理的政治：来自里海及其他地区的教训》</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加利福尼亚州大学洛杉矶分校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Erica Jane Johnson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《专制政权与非政府组织：中亚卫生保健供给的转型》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Azamat B. Junisbai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《后苏联中亚的市场转型后果、经济争议与系统合法性》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Barbara Junisbai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《后苏联国家的市场改革机制、精英背叛和政治反对：基于白俄罗斯、哈萨克斯坦与吉尔吉斯斯坦的证据》</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 Kevlihan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《叛乱国家：通过社会服务提供实现内战的冲突转型》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美利坚大学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Marius Sebastian SorinKrammer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《关于创新系统、技术扩散与工业活力的经验研究》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伦斯勒理工学院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Kylea Laina Liese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《孩子出生时的母亲死亡率：对世界屋脊母亲死亡率的解释》</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斯坦福大学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 Naccashian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《糖尿病自我管理教育对亚美尼亚2型糖尿病患者葡萄糖管理的影响》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阿兹塞太平洋大学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Sumie Nakaya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《和平缔造援助的困境：后冲突国家中的制度排斥与暴力》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纽约城市大学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Megan Margrey Rancier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《哈萨克斯坦传统乐器库布孜（Qyl-Qobyz）：关于一种传统民族乐器和民族传说的传记》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加利福尼亚大学洛杉矶分校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Dinara Seitova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《关于哈萨克斯坦现高等教育教师现状及其未来的若干视角：兼论对于国家人力资源发展的意义》</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德克萨斯农工大学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Regine Amy Spector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《保护财产：哈萨克斯坦的巴扎政治》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加利福尼亚州大学伯克利分校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Corey T. Stutte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《基于预期效用模型对中亚地缘政治的考察：新大博弈》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佛罗里达中部大学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Urmatbek Melisovich Tynaliev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《后苏联时期吉尔吉斯斯坦去往俄罗斯的劳工移民及其对吉国家人力资源发展环境的影响》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明尼苏达大学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Christopher M. Whitse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《日益增长的不平等：塔吉克斯坦后苏联时期的转型与教育参与》</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2010</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Mahabat Baimyrzaeva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《公共部门治理领域制度改革的缺陷：以吉尔吉斯斯坦为例》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Otgontugs Banzragh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《中亚的教育与劳工市场：以蒙古与塔吉克斯坦为例》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Sarah Isabel Cameron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《饥饿草原：苏联时期的哈萨克斯坦与哈萨克大饥荒（1921-1934）》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Baris Isci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《“恰当”（Proper）穆斯林对“本真”的吉尔吉斯人：吉尔吉斯斯坦比什凯克伊斯兰场域的形成及其世俗挑战》</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华盛顿大学圣路易斯分校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Jahan Kariyeva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《变迁中的中亚土壤表面对于土地使用和气候差异的生物气候性回应》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Mohira R. Kurbanova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《勇气时代：乌兹别克斯坦的妇女非政府组织》</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Jaclyn O’Brien McEachern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《服务于罗马教皇教育的外交活动：约翰•保罗二世期间在若干伊斯兰国家选择性地推进宗教自由》</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美国天主教大学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Makiko Nakamuro</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《转型经济体中的学生入学率与移民汇款：以阿尔巴尼亚和塔吉克斯坦为例》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Eren Murat Tasar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《苏维埃与穆斯林：中亚伊斯兰的制度化（1943—1991）》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Nurgul Ukueva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《移民、汇款与增长》</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杜克大学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2011</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Margarethe Ann Adams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《后苏联时期哈萨克斯坦的音乐与娱乐：意识形态与遗产》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伊利诺伊斯大学香槟分校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Halil Kursad Aslan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《来自中亚农村的国际农工移民：吉尔吉斯斯坦与乌兹别克斯坦的发展潜力》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肯特州立大学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Mark Berry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《哈萨克斯坦阿拉木图的男同性恋、双性恋及其他与男性发生性关系男性的性健康、HIV/AIDS》</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约翰•霍普金斯大学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Elizabeth Baker Brite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《咸海危机的考古学：乌兹别克斯坦花剌子模地区的环境变迁与人的适应（公元300—800）》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加利福尼亚大学洛杉矶分校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John Brophy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《向往团结？维吾尔民族主义的根源》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Ian Wylie Campbell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《哈萨克草原的知识与权力（1845—1917）》</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Dariga Chukmaitova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《转型经济体中的部门转换：以哈萨克斯坦的卫生部门为例》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克莱蒙研究大学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Todd W. Drummond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《在跨语言测试中预测项目功能差异：以吉尔吉斯斯坦的高风险测试为例》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Chaka Ferguson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《作为新规范的软实力：中俄战略伙伴关系如何在单极时代对美国霸权进行（软）制衡》</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佛罗里达国际大学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Stephen Hess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《独裁的盛况：国家的分散化、大众动员与非民主国家兴起的制度根源》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迈阿密大学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Brent Hierman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《中亚的政治进入、司法公正与跨族群信任》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Manisha Joshi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《哈萨克斯坦、吉尔吉斯斯坦与塔吉克斯坦妇女中对向妇女施暴的态度：基于多指标类集调查（MICS）的经验考察》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Roza Kazakbaeva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《美国的吉尔吉斯移民涵化过程中英语所起的作用》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Alisher Khamidov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《争夺中的军事基地：吉尔吉斯斯坦、俄罗斯与美国在中亚（2001-2010）》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约翰•霍普金斯大学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Anaita Khudonazar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《关于生育的政治学：中亚可视文化关于权力的描述》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Evgeni Klauber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《政治自主与族群动员：乌克兰克里米亚和顿巴斯以及哈萨克斯坦卡拉干达的俄语少数族群》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特拉华大学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Heather LaRue McGee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《水资源、国际发展与集体行动：对在吉尔吉斯斯坦南部启动的一个灌溉项目进行影响评估》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Kristin Irene Meyer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《中亚生育状况的变化：后苏联时期吉尔吉斯斯坦结婚时间与避孕用具使用率的演变》</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Nauruzbayeva Zhanara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《反思苏联地位：哈萨克斯坦的视角艺术及其市场化》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斯坦福大学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Maya Karin Peterson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《治术：帝国、水资源与中亚的现代化（1867—1941）》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Kyle D. Rearick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《可持续发展：对哈萨克斯坦农村两个世界银行可持续发展项目的比较研究》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Jennifer Elaine Romine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《国际关联与后苏联地区的多边贷款》</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伊利诺伊斯大学香槟分校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Azamat Sakiev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《后苏联时期中亚的总统领导风格与权威主义形式》</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雪城大学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Wendell Schwab</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《印刷品上的伊斯兰：后苏联时期哈萨克斯坦伊斯兰文献及其诠释的多样性》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Sibel Selcuk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《若干转型经济体的教育入学率与教育收益》</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美利坚大学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Irina Lita Shingiray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《通过影子帝国之路：伊朗和伊斯兰哈里发西北部边境的哈扎尔部落（即可萨人——译者注）》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Heather S. Sonntag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《&lt;突厥斯坦纪念画册（1871-1872）&gt;的系谱：俄罗斯关于中亚的军事摄影、绘图、相册及其展览》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Christopher A. Straughn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《乌兹别克语与哈萨克语的传信范畴（evidentiality）》</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Mehmet Tepeyurt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《两个世界之间的巴什基尔人（1552—1824）》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西弗吉尼亚大学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John Thomas Westerman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《无论效果如何有必要对此有所了解：基于行动者网络理论对美慈公司（Mercy Corp）在中亚启动的和平社区倡议的分析》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波特兰州立大学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Sophia Voitanik Wilson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《后苏联世界中的人权与执法：法官、警察如何及为何违法乱纪》</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Lisa Tamara Yountchi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《俄罗斯与伊朗之间：苏联时期塔吉克的文学与身份（1920—1991）》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西北大学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AzamatZhanalin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《市场改革、外来直接投资与国家身份：哈萨克斯坦的非国家身份》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南加利福尼亚大学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2012</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Alima Bissenova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前社会主义者的梦想世界：哈萨克斯坦的房地产泡沫及其城市发展</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康奈尔大学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Karlygash Dairabayeva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东欧与中亚国家针对性的政府贸易政策如何影响制造业的生产力（1995-2009）</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Satis Chandra Devkota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生服务利用中的不平等与公平：低收入与中等收入国家的跨国比较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韦恩州立大学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Paul J. Fontanez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吉尔吉斯斯坦经济增长的决定因素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乔治梅森大学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Benjamin Clark Gatling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后苏联时期的苏菲主义：塔吉克斯坦的文本与传统表演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William O. Griffin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“Part I: An Artificial Neural Network Model of Tuberculosis Patient</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Data Part II: A DFT Computational Model of Metal Hydrides.”</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阿肯色大学—小石城校区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Sarah Kendzior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流亡中的乌兹别克斯坦反对派：数字时代的侨民与异议政治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圣路易斯华盛顿大学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Natalie Rochelle Koch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城市与高原：领土、统治术与哈萨克斯坦新首都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科罗拉多大学波德分校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Robyn Christine Meeks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论发展中国家的家庭用水经济学</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Ibrahim Kerem Oge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资源富集国家的透明度提升：扭转里海地区资源诅咒的外部方案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波士顿学院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Bogdan Prokopovych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三论创建可持续技术与服务的新市场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罗得岛大学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Oleg Salimov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哈萨克斯坦面向公共管理者教育课程的发展指导选择</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蒙大拿大学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Yulia Uryadova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强盗、恐怖分子与革命者：费尔干纳盆地民事权威的消逝.（1905–1914）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阿肯色大学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Michael Herceg Westren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流放之民：苏联时期哈萨克斯坦的“被惩之人”（1941–1961）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Andrey Zaikin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技术衍生的生产差异与共有石油资源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2013</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Anna Batta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新国家的族群正值：分离后的俄罗斯与塞尔维亚少数族群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北德克萨斯州大学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Robia Charles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后苏联时期欧亚大陆的世俗政权及对宗教问题的介入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Anastasiya Denisova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论移民</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Ethan Sharygin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论二十世纪人口计划的人口学遗产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Alex Smolak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穆斯林世界HIV预防战略的多因素分析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Cristin A. Burke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转型中的权力：哈萨克斯坦领土团结的空间分布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Aziz Burkhanov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哈萨克斯坦的族群国家与公民国家：哈萨克斯坦俄语与哈语媒体中的国家身份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Janet Marie Kilian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盟友还是对手：俄罗斯对哈萨克高原的征服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Marcy Elisabeth McCullaugh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从优异到福利：资源丰富的前苏联国家的社会支出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Gabriel McGuire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哈萨克斯坦流动放牧也的复苏</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S. Pearl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前苏联继承国家中成功族群分离的内部与外部资源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爱达荷州立大学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Aslan Sarinzhipov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哈萨克斯坦国立大学与哈萨克斯坦欧亚大学教职员工对于学术事务的影响机遇</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Dina Sharipova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后苏联时期哈萨克斯坦的国家建构与代理人注意：非正式制度的持续与转型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Edward M. Callahan, Jr.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统治世界屋脊:阿富汗吉尔吉斯社会的权力与庇护（Power and Patronag）</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Emilbek Dzhuraev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构成中的共和国（Constituting Republics）：宪政困境的一种政治概念探索（Toward Political Conception of the Constitutional Predicament）</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马里兰大学—伯克分校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Lizette Guevara Howard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欧洲的制度、民主话语与颜色革命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南佛罗里达大学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E. Merrell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基于吉尔吉斯斯坦国家、社区与个人视角的规范多元主义（Normative Pluralism）</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Jonathan W. Riggs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谁参与政党：前苏联国家的选举、政党与民主化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芝加哥洛约拉大学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Ilhom Abdulloev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论移民对工作满意度、专业教育与非正式部门的影响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罗格斯大学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Suzanne Levi-Sanchez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所有的制度都是地方性的：边界（不）安全与塔吉克—阿富汗巴达赫尚地区的例子.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罗格斯大学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Katharine M. Holt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国内肖像研究的兴起：苏联时期土库曼人在俄语文学和电影中的形象（1921–1935）</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Maya Tuylieva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世界中的世界：土库曼钢琴乐中的西方形式结构与土库曼都它尔（Dutar）形式的融合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2014</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Vanessa Elizabeth Beary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企业家态度、意图与行动中持久的性别差距：塔吉克斯坦苦盏一个青年企业家培训项目的效应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Dale June Correa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经验之外的证词：公元10-12世纪两河地区伊斯兰思想中的新闻（Akhbar）理论与社区边界</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Shokhrukh-Mirzo Jalilov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试析中亚水资源的可持续管理：一种最优化框架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新墨西哥州立大学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2015</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Zamira Yusufjonova-Abman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苏联在穆斯林中亚地区推进的国家女权主义：塔吉克斯坦城市与农村的妇女（1924-1982）</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加利福尼亚大学圣芭芭拉分校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Jennifer Rose Webster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中亚圣物类型学（Sacred Topography）：吉尔吉斯斯坦的圣陵、朝圣与性别</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Tekla M Schmaus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史前哈萨克斯坦的节气与社会变迁</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Zarrina Hakimovna Juraqulova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论学术劳工市场（Academic Labor Market）与家庭规划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2016</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Blake K. Puckett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向中亚地区兜售法治：国际行为体与地方性的视角</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Kathryn Amelia Dooley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购买社会主义、消费迥异：苏联时期中亚地区的族群性与消费文件（1945-1985年）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Anna P. Deryabina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吉尔吉斯斯坦共和国应对吸毒人员的针管注射项目评估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北卡罗莱纳大学教堂山分校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Rakhat Zholdoshalieva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吉尔吉斯斯坦后社会主义转型期农村人口的教育变革、正式劳动市场与非正式经济条件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多伦多大学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Gregory Dmitrievich Afinogenov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沙皇之眼：18世纪欧亚地区的情报收集与地缘政治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Joshua Aslanbek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发展一种语境化的教堂选址模式：中亚地区富有成效的教堂选址</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富勒神学院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Roman Levkin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东欧地区的制度持存：帝国与共产主义的经济与政治遗产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杜克大学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Israel II. Marques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后共产主义世界的政治制度与社会政策偏好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Shaun C. McGirr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安德烈开宾利，鲍里斯开拉达：为何腐败国家留下清廉的机构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Siegel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后苏联中亚的社会纽带与国家形成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纽约城市大学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Nicholas Gerard Walmsley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哦，纳沃伊！模仿、创新与一个中亚文学偶像的横空出世（1500-1900）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Ainur Begim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投资长远：金融化中亚退休规划的时间政治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Ferhat I. Bilgin,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资源富集经济体的商品价值与发展宏观绩效：以哈萨克斯坦为例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Aisha Dossumova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哈萨克斯坦民俗对哈萨克斯坦小提琴演奏风格发展的影响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天普大学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Zura Dotton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哈萨克斯坦的语言政策与语言规划：基于从西里尔字母改为拉丁字母的预期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Tina Jiwatram-Negron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美国与哈萨克斯坦高风险、脆弱女性隐匿性交中的性别暴力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Jaclyn Alexandra Kerr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（网络）社会的威权式治理：互联网规制与新政治抗议运动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Roza Nurgozhayeva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转型时期的国家所有制：诅咒还是赐福？以哈萨克斯坦和中国为例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康奈尔大学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Wumaier Yilamu,</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论新自由主义思想对后苏联时期乌兹别克斯坦与哈萨克斯坦系统转型的影响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夏威夷州立大学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Vincent Michael Artman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国家与圣人：吉尔吉斯斯坦的记忆、神学与身份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Emily Canning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界限上的生活：吉尔吉斯斯坦南部的族群语言边界的缔造与消弭</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布兰迪斯大学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Saltanat Childress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吉尔吉斯斯坦妇女生活、求助、家庭暴力处理与出走体验的筌式：基于扎根理论的研究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Terrence F. Graham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扎根异国他乡：进口大学的适应过程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Elena V. Kosterina,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基于性别的暴力对吉尔吉斯斯坦妇女妇科炎症发展中所扮演的角色</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马萨诸塞大学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Malika B. Bahovadinova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劳工的意识形态：后苏联塔吉克斯坦移民的科层管理</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Navruz Nekbakhtshoev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制度与知识产权改革：塔吉克斯坦棉花生产区域土地租赁改革差异化后果的解释</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Flora J. Roberts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共产主义治下的老一代精英：苏联在列宁纳巴德的统治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left"/>
              <w:rPr>
                <w:sz w:val="21"/>
                <w:szCs w:val="21"/>
              </w:rPr>
            </w:pPr>
            <w:r>
              <w:rPr>
                <w:rFonts w:ascii="宋体" w:hAnsi="宋体" w:eastAsia="宋体" w:cs="宋体"/>
                <w:i w:val="0"/>
                <w:iCs w:val="0"/>
                <w:caps w:val="0"/>
                <w:color w:val="444444"/>
                <w:spacing w:val="0"/>
                <w:sz w:val="21"/>
                <w:szCs w:val="21"/>
                <w:bdr w:val="none" w:color="auto" w:sz="0" w:space="0"/>
              </w:rPr>
              <w:t>2017</w:t>
            </w: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Feruz Akobirov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技术对语言学习与动机的影响：以乌兹别克斯坦的英语专业学习与美国二外学生为例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Kevin Timlin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影响美国政府国际教育交流项目成效的因素：基于吉尔吉斯斯坦校友的反馈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明尼苏达州立大学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Payam Foroughi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自由主义规范的遵循与后社会主义的中亚：基于对塔吉克斯坦与吉尔吉斯斯坦遵守联合国反酷刑公约及其可选协议的比较研究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犹他大学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Kathryn MacFarland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铁器时代北部中央欧亚地区的宗教与仪式场景</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Ulan Bigozhin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后苏联时代哈萨克斯坦的神庙、国家与神圣血统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Emelie Coleman Mahdavian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冲突中的芸芸众生：塔吉克斯坦的民族主义者与跨文化媒体（1991-2017）</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加州大学戴维斯分校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Waleed Ziad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跨越印度河与奥克斯河：政治破碎化与大博弈时代伊斯兰的跨区域复兴（1747–1880年）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Meghanne M. Barker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架构荒诞不经：当代哈萨克斯坦的同年动画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Raisa Belyavina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作为改革改变者的学校：吉尔吉斯斯坦比什凯克的教师与管理者如何修正教育改革的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340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Jake Fleming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植树造林：吉尔吉斯斯坦斯坦核桃林区的人、树与嫁接工艺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341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Everett J. Peachey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国家资助的政治社会化与公共外交交流项目之成效：以未来领导人交流项目为例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Alima Bissenova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前社会主义者的梦想世界：哈萨克斯坦的房地产泡沫及其城市发展</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康奈尔大学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Karlygash Dairabayeva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东欧与中亚国家针对性的政府贸易政策如何影响制造业的生产力（1995-2009）</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Satis Chandra Devkota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生服务利用中的不平等与公平：低收入与中等收入国家的跨国比较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韦恩州立大学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Paul J. Fontanez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吉尔吉斯斯坦经济增长的决定因素</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乔治梅森大学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Benjamin Clark Gatling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后苏联时期的苏菲主义：塔吉克斯坦的文本与传统表演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俄亥俄州立大学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William O. Griffin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“Part I: An Artificial Neural Network Model of Tuberculosis Patient</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Data Part II: A DFT Computational Model of Metal Hydrides.”</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阿肯色大学—小石城校区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Sarah Kendzior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流亡中的乌兹别克斯坦反对派：数字时代的侨民与异议政治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圣路易斯华盛顿大学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Natalie Rochelle Koch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城市与高原：领土、统治术与哈萨克斯坦新首都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科罗拉多大学波德分校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Robyn Christine Meeks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论发展中国家的家庭用水经济学</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Ibrahim Kerem Oge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资源富集国家的透明度提升：扭转里海地区资源诅咒的外部方案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Bogdan Prokopovych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三论创建可持续技术与服务的新市场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罗得岛大学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Oleg Salimov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哈萨克斯坦面向公共管理者教育课程的发展指导选择</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蒙大拿大学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Yulia Uryadova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强盗、恐怖分子与革命者：费尔干纳盆地民事权威的消逝.（1905–1914）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阿肯色大学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Michael Herceg Westren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流放之民：苏联时期哈萨克斯坦的“被惩之人”（1941–1961）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Andrey Zaikin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技术衍生的生产差异与共有石油资源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Anna Batta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新国家的族群正值：分离后的俄罗斯与塞尔维亚少数族群</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北德克萨斯州大学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Robia Charles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后苏联时期欧亚大陆的世俗政权及对宗教问题的介入</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Anastasiya Denisova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论移民</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Ethan Sharygin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论二十世纪人口计划的人口学遗产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Alex Smolak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穆斯林世界HIV预防战略的多因素分析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Cristin A. Burke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转型中的权力：哈萨克斯坦领土团结的空间分布</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Aziz Burkhanov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哈萨克斯坦的族群国家与公民国家：哈萨克斯坦俄语与哈语媒体中的国家身份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Janet Marie Kilian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盟友还是对手：俄罗斯对哈萨克高原的征服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Marcy Elisabeth McCullaugh</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从优异到福利：资源丰富的前苏联国家的社会支出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加利福尼亚大学伯克利分校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Gabriel McGuire</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哈萨克斯坦流动放牧也的复苏</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S. Pearl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前苏联继承国家中成功族群分离的内部与外部资源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爱达荷州立大学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Aslan Sarinzhipov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哈萨克斯坦国立大学与哈萨克斯坦欧亚大学教职员工对于学术事务的影响机遇</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宾夕法尼亚大学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Dina Sharipova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后苏联时期哈萨克斯坦的国家建构与代理人注意：非正式制度的持续与转型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Edward M. Callahan, Jr.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统治世界屋脊:阿富汗吉尔吉斯社会的权力与庇护（Power and Patronag）</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波士顿大学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289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Emilbek Dzhuraev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构成中的共和国（Constituting Republics）：宪政困境的一种政治概念探索（Toward Political Conception of the Constitutional Predicament）</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马里兰大学—伯克分校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Lizette Guevara Howard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欧洲的制度、民主话语与颜色革命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南佛罗里达大学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E. Merrell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基于吉尔吉斯斯坦国家、社区与个人视角的规范多元主义（Normative Pluralism）</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Jonathan W. Riggs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谁参与政党：前苏联国家的选举、政党与民主化</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芝加哥洛约拉大学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Ilhom Abdulloev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论移民对工作满意度、专业教育与非正式部门的影响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罗格斯大学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Suzanne Levi-Sanchez</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所有的制度都是地方性的：边界（不）安全与塔吉克—阿富汗巴达赫尚地区的例子.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罗格斯大学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Katharine M. Holt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国内肖像研究的兴起：苏联时期土库曼人在俄语文学和电影中的形象（1921–1935）</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Maya Tuylieva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世界中的世界：土库曼钢琴乐中的西方形式结构与土库曼都它尔（Dutar）形式的融合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Vanessa Elizabeth Beary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企业家态度、意图与行动中持久的性别差距：塔吉克斯坦苦盏一个青年企业家培训项目的效应</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Dale June Correa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经验之外的证词：公元10-12世纪两河地区伊斯兰思想中的新闻（Akhbar）理论与社区边界</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299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Shokhrukh-Mirzo Jalilov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试析中亚水资源的可持续管理：一种最优化框架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新墨西哥州立大学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Zamira Yusufjonova-Abman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苏联在穆斯林中亚地区推进的国家女权主义：塔吉克斯坦城市与农村的妇女（1924-1982）</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加利福尼亚大学圣芭芭拉分校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Jennifer Rose Webster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中亚圣物类型学（Sacred Topography）：吉尔吉斯斯坦的圣陵、朝圣与性别</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Tekla M Schmaus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史前哈萨克斯坦的节气与社会变迁</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Zarrina Hakimovna Juraqulova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论学术劳工市场（Academic Labor Market）与家庭规划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华盛顿州立大学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Blake K. Puckett</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向中亚地区兜售法治：国际行为体与地方性的视角</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Kathryn Amelia Dooley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购买社会主义、消费迥异：苏联时期中亚地区的族群性与消费文件（1945-1985年）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Anna P. Deryabina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吉尔吉斯斯坦共和国应对吸毒人员的针管注射项目评估</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北卡罗莱纳大学教堂山分校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Rakhat Zholdoshalieva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吉尔吉斯斯坦后社会主义转型期农村人口的教育变革、正式劳动市场与非正式经济条件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多伦多大学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Gregory Dmitrievich Afinogenov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沙皇之眼：18世纪欧亚地区的情报收集与地缘政治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哈佛大学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309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Joshua Aslanbek</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发展一种语境化的教堂选址模式：中亚地区富有成效的教堂选址</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富勒神学院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Roman Levkin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东欧地区的制度持存：帝国与共产主义的经济与政治遗产</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杜克大学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Israel II. Marques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后共产主义世界的政治制度与社会政策偏好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Shaun C. McGirr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安德烈开宾利，鲍里斯开拉达：为何腐败国家留下清廉的机构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David Siegel</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后苏联中亚的社会纽带与国家形成</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纽约城市大学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Nicholas Gerard Walmsley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哦，纳沃伊！模仿、创新与一个中亚文学偶像的横空出世（1500-1900）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Ainur Begim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投资长远：金融化中亚退休规划的时间政治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Ferhat I. Bilgin,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资源富集经济体的商品价值与发展宏观绩效：以哈萨克斯坦为例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Aisha Dossumova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哈萨克斯坦民俗对哈萨克斯坦小提琴演奏风格发展的影响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天普大学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Zura Dotton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哈萨克斯坦的语言政策与语言规划：基于从西里尔字母改为拉丁字母的预期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319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Tina Jiwatram-Negron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美国与哈萨克斯坦高风险、脆弱女性隐匿性交中的性别暴力</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Jaclyn Alexandra Kerr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（网络）社会的威权式治理：互联网规制与新政治抗议运动</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乔治城大学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Roza Nurgozhayeva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转型时期的国家所有制：诅咒还是赐福？以哈萨克斯坦和中国为例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康奈尔大学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Wumaier Yilamu,</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论新自由主义思想对后苏联时期乌兹别克斯坦与哈萨克斯坦系统转型的影响</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夏威夷州立大学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Vincent Michael Artman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国家与圣人：吉尔吉斯斯坦的记忆、神学与身份</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Emily Canning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界限上的生活：吉尔吉斯斯坦南部的族群语言边界的缔造与消弭</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布兰迪斯大学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Saltanat Childress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吉尔吉斯斯坦妇女生活、求助、家庭暴力处理与出走体验的筌式：基于扎根理论的研究 </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马里兰大学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Terrence F. Graham</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扎根异国他乡：进口大学的适应过程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乔治华盛顿大学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Elena V. Kosterina,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基于性别的暴力对吉尔吉斯斯坦妇女妇科炎症发展中所扮演的角色</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马萨诸塞大学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Malika B. Bahovadinova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劳工的意识形态：后苏联塔吉克斯坦移民的科层管理</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329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Navruz Nekbakhtshoev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制度与知识产权改革：塔吉克斯坦棉花生产区域土地租赁改革差异化后果的解释</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Flora J. Roberts</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共产主义治下的老一代精英：苏联在列宁纳巴德的统治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芝加哥大学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Feruz Akobirov</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技术对语言学习与动机的影响：以乌兹别克斯坦的英语专业学习与美国二外学生为例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堪萨斯大学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2</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332</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Kevin Timlin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影响美国政府国际教育交流项目成效的因素：基于吉尔吉斯斯坦校友的反馈</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明尼苏达州立大学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333</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 </w:t>
            </w:r>
          </w:p>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Payam Foroughi</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自由主义规范的遵循与后社会主义的中亚：基于对塔吉克斯坦与吉尔吉斯斯坦遵守联合国反酷刑公约及其可选协议的比较研究</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犹他大学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4</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334</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Kathryn MacFarland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铁器时代北部中央欧亚地区的宗教与仪式场景</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亚利桑那州立大学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5</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335</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Ulan Bigozhin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后苏联时代哈萨克斯坦的神庙、国家与神圣血统</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印第安纳大学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6</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336</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Emelie Coleman Mahdavian</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冲突中的芸芸众生：塔吉克斯坦的民族主义者与跨文化媒体（1991-2017）</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加州大学戴维斯分校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7</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337</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Waleed Ziad</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跨越印度河与奥克斯河：政治破碎化与大博弈时代伊斯兰的跨区域复兴（1747–1880年）</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耶鲁大学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8</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338</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Meghanne M. Barker</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架构荒诞不经：当代哈萨克斯坦的同年动画</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9</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339</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Raisa Belyavina</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作为改革改变者的学校：吉尔吉斯斯坦比什凯克的教师与管理者如何修正教育改革的</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哥伦比亚大学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10</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340</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Jake Fleming</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植树造林：吉尔吉斯斯坦斯坦核桃林区的人、树与嫁接工艺</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威斯康星大学麦迪逊分校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444444"/>
                <w:spacing w:val="0"/>
                <w:sz w:val="21"/>
                <w:szCs w:val="21"/>
              </w:rPr>
            </w:pPr>
          </w:p>
        </w:tc>
        <w:tc>
          <w:tcPr>
            <w:tcW w:w="2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11</w:t>
            </w:r>
          </w:p>
        </w:tc>
        <w:tc>
          <w:tcPr>
            <w:tcW w:w="3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341</w:t>
            </w:r>
          </w:p>
        </w:tc>
        <w:tc>
          <w:tcPr>
            <w:tcW w:w="3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Everett J. Peachey</w:t>
            </w:r>
          </w:p>
        </w:tc>
        <w:tc>
          <w:tcPr>
            <w:tcW w:w="2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国家资助的政治社会化与公共外交交流项目之成效：以未来领导人交流项目为例</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jc w:val="center"/>
              <w:rPr>
                <w:sz w:val="21"/>
                <w:szCs w:val="21"/>
              </w:rPr>
            </w:pPr>
            <w:r>
              <w:rPr>
                <w:rFonts w:ascii="宋体" w:hAnsi="宋体" w:eastAsia="宋体" w:cs="宋体"/>
                <w:i w:val="0"/>
                <w:iCs w:val="0"/>
                <w:caps w:val="0"/>
                <w:color w:val="444444"/>
                <w:spacing w:val="0"/>
                <w:sz w:val="21"/>
                <w:szCs w:val="21"/>
                <w:bdr w:val="none" w:color="auto" w:sz="0" w:space="0"/>
              </w:rPr>
              <w:t>密歇根大学</w:t>
            </w:r>
          </w:p>
        </w:tc>
      </w:tr>
    </w:tbl>
    <w:p>
      <w:pPr>
        <w:rPr>
          <w:vanish/>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MzNlNmIwMzI0ZGQ1ZTdkNThlMmY2NDI2MDk3MzIifQ=="/>
  </w:docVars>
  <w:rsids>
    <w:rsidRoot w:val="00000000"/>
    <w:rsid w:val="0C50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2022-12-27T02:49:51Z</dcterms:created>
  <dc:creator>ThinkPad</dc:creator>
  <cp:lastModifiedBy>五一山人</cp:lastModifiedBy>
  <dcterms:modified xsi:type="dcterms:W3CDTF">2022-12-27T02:54:44Z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8E74B8EE221A451DAABA074E8E3715B4</vt:lpwstr>
  </property>
</Properties>
</file>